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3708" w14:textId="77777777" w:rsidR="00A82899" w:rsidRDefault="00304CB1">
      <w:pPr>
        <w:rPr>
          <w:b/>
          <w:bCs/>
          <w:u w:val="single"/>
        </w:rPr>
      </w:pPr>
      <w:r>
        <w:rPr>
          <w:b/>
          <w:bCs/>
          <w:u w:val="single"/>
        </w:rPr>
        <w:t>KNEE</w:t>
      </w:r>
    </w:p>
    <w:p w14:paraId="10760A72" w14:textId="77777777" w:rsidR="00A82899" w:rsidRDefault="00A82899"/>
    <w:p w14:paraId="1B7B7768" w14:textId="638C0F7A" w:rsidR="00A82899" w:rsidRDefault="00E948EB">
      <w:r>
        <w:t>HISTORY:</w:t>
      </w:r>
    </w:p>
    <w:p w14:paraId="58BD91EE" w14:textId="77777777" w:rsidR="00E948EB" w:rsidRDefault="00E948EB"/>
    <w:p w14:paraId="6AA088E6" w14:textId="0F3AAAF7" w:rsidR="00A82899" w:rsidRPr="00E948EB" w:rsidRDefault="00304CB1">
      <w:pPr>
        <w:rPr>
          <w:u w:val="single"/>
        </w:rPr>
      </w:pPr>
      <w:r w:rsidRPr="00E948EB">
        <w:rPr>
          <w:u w:val="single"/>
        </w:rPr>
        <w:t>Anterior</w:t>
      </w:r>
    </w:p>
    <w:p w14:paraId="2BB0E1A2" w14:textId="77777777" w:rsidR="00A82899" w:rsidRDefault="00304CB1">
      <w:r>
        <w:t>Quadriceps Tendon</w:t>
      </w:r>
    </w:p>
    <w:p w14:paraId="3BCCC3EA" w14:textId="77777777" w:rsidR="00A82899" w:rsidRDefault="00304CB1">
      <w:r>
        <w:t>Patellar Tendon</w:t>
      </w:r>
    </w:p>
    <w:p w14:paraId="3984CD76" w14:textId="77777777" w:rsidR="00A82899" w:rsidRDefault="00304CB1">
      <w:r>
        <w:t>Patella</w:t>
      </w:r>
    </w:p>
    <w:p w14:paraId="36CAFF76" w14:textId="77777777" w:rsidR="00A82899" w:rsidRDefault="00304CB1">
      <w:r>
        <w:t>Patellar Retinaculum</w:t>
      </w:r>
    </w:p>
    <w:p w14:paraId="1E461C45" w14:textId="03DAAE17" w:rsidR="00A82899" w:rsidRDefault="00E948EB">
      <w:r>
        <w:t>Suprapatellar</w:t>
      </w:r>
      <w:r w:rsidR="00304CB1">
        <w:t xml:space="preserve"> Recess</w:t>
      </w:r>
    </w:p>
    <w:p w14:paraId="0B994DD9" w14:textId="069E6C00" w:rsidR="00304CB1" w:rsidRDefault="00304CB1">
      <w:r>
        <w:t>Prepatellar bursa</w:t>
      </w:r>
    </w:p>
    <w:p w14:paraId="06A1EA16" w14:textId="7543ADC8" w:rsidR="00304CB1" w:rsidRDefault="00304CB1">
      <w:r>
        <w:t>Infrapatellar bursa</w:t>
      </w:r>
    </w:p>
    <w:p w14:paraId="406ED4DB" w14:textId="77777777" w:rsidR="00304CB1" w:rsidRDefault="00304CB1"/>
    <w:p w14:paraId="4C074966" w14:textId="16EFE10C" w:rsidR="00A82899" w:rsidRPr="00E948EB" w:rsidRDefault="00304CB1">
      <w:pPr>
        <w:rPr>
          <w:u w:val="single"/>
        </w:rPr>
      </w:pPr>
      <w:r w:rsidRPr="00E948EB">
        <w:rPr>
          <w:u w:val="single"/>
        </w:rPr>
        <w:t>Medial</w:t>
      </w:r>
    </w:p>
    <w:p w14:paraId="29A3D54B" w14:textId="7B3C518D" w:rsidR="00A82899" w:rsidRDefault="00304CB1">
      <w:r>
        <w:t xml:space="preserve">Pes anserinus tendons - </w:t>
      </w:r>
      <w:proofErr w:type="spellStart"/>
      <w:r>
        <w:t>Semitendinous</w:t>
      </w:r>
      <w:proofErr w:type="spellEnd"/>
      <w:r w:rsidR="00E948EB">
        <w:t>,</w:t>
      </w:r>
      <w:r>
        <w:t xml:space="preserve"> </w:t>
      </w:r>
      <w:proofErr w:type="spellStart"/>
      <w:r>
        <w:t>Gracilis</w:t>
      </w:r>
      <w:proofErr w:type="spellEnd"/>
      <w:r w:rsidR="00E948EB">
        <w:t xml:space="preserve">, </w:t>
      </w:r>
      <w:r>
        <w:t>Sartorius</w:t>
      </w:r>
    </w:p>
    <w:p w14:paraId="0D3A60DC" w14:textId="77777777" w:rsidR="00A82899" w:rsidRDefault="00304CB1">
      <w:r>
        <w:t>Medial Collateral Ligament</w:t>
      </w:r>
    </w:p>
    <w:p w14:paraId="13A29DC2" w14:textId="76E8B17E" w:rsidR="00A82899" w:rsidRDefault="00304CB1">
      <w:r>
        <w:t>Medial Meniscus</w:t>
      </w:r>
    </w:p>
    <w:p w14:paraId="57EE2A1B" w14:textId="3B177BE7" w:rsidR="00304CB1" w:rsidRDefault="00304CB1">
      <w:r>
        <w:t>Pes Anserinus Bursa.</w:t>
      </w:r>
    </w:p>
    <w:p w14:paraId="6D293413" w14:textId="77777777" w:rsidR="00304CB1" w:rsidRDefault="00304CB1">
      <w:pPr>
        <w:rPr>
          <w:u w:val="single"/>
        </w:rPr>
      </w:pPr>
    </w:p>
    <w:p w14:paraId="608ADA0A" w14:textId="134C320F" w:rsidR="00A82899" w:rsidRPr="00E948EB" w:rsidRDefault="00304CB1">
      <w:pPr>
        <w:rPr>
          <w:u w:val="single"/>
        </w:rPr>
      </w:pPr>
      <w:r w:rsidRPr="00E948EB">
        <w:rPr>
          <w:u w:val="single"/>
        </w:rPr>
        <w:t>Lateral</w:t>
      </w:r>
    </w:p>
    <w:p w14:paraId="49DBA52C" w14:textId="77777777" w:rsidR="00A82899" w:rsidRDefault="00304CB1">
      <w:r>
        <w:t>Iliotibial Band Fibular Collateral Ligament Biceps Femoris</w:t>
      </w:r>
    </w:p>
    <w:p w14:paraId="0A5C6646" w14:textId="54118655" w:rsidR="00A82899" w:rsidRDefault="00304CB1">
      <w:r>
        <w:t xml:space="preserve">Lateral Meniscus </w:t>
      </w:r>
    </w:p>
    <w:p w14:paraId="15CC4461" w14:textId="77777777" w:rsidR="00A82899" w:rsidRDefault="00304CB1">
      <w:r>
        <w:t>Common Peroneal Nerve</w:t>
      </w:r>
    </w:p>
    <w:p w14:paraId="36480C3F" w14:textId="77777777" w:rsidR="00304CB1" w:rsidRDefault="00304CB1">
      <w:pPr>
        <w:rPr>
          <w:u w:val="single"/>
        </w:rPr>
      </w:pPr>
    </w:p>
    <w:p w14:paraId="5867F283" w14:textId="60BFB9CE" w:rsidR="00A82899" w:rsidRPr="00E948EB" w:rsidRDefault="00304CB1">
      <w:pPr>
        <w:rPr>
          <w:u w:val="single"/>
        </w:rPr>
      </w:pPr>
      <w:r w:rsidRPr="00E948EB">
        <w:rPr>
          <w:u w:val="single"/>
        </w:rPr>
        <w:t>Posterior</w:t>
      </w:r>
    </w:p>
    <w:p w14:paraId="26CF6B0D" w14:textId="77777777" w:rsidR="00A82899" w:rsidRDefault="00304CB1">
      <w:r>
        <w:t>Semimembranosus</w:t>
      </w:r>
    </w:p>
    <w:p w14:paraId="7E4A94EE" w14:textId="77777777" w:rsidR="00A82899" w:rsidRDefault="00304CB1">
      <w:r>
        <w:t>Gastrocnemius: Medial Head Lateral Head</w:t>
      </w:r>
    </w:p>
    <w:p w14:paraId="69EE3502" w14:textId="77777777" w:rsidR="00304CB1" w:rsidRDefault="00304CB1">
      <w:r>
        <w:t>Baker’s cyst</w:t>
      </w:r>
    </w:p>
    <w:p w14:paraId="2E933DD3" w14:textId="77777777" w:rsidR="00A82899" w:rsidRDefault="00304CB1">
      <w:r>
        <w:t>Popliteal Fo</w:t>
      </w:r>
      <w:r>
        <w:t>ssa Vessels</w:t>
      </w:r>
    </w:p>
    <w:p w14:paraId="61B79B92" w14:textId="3D93DDDD" w:rsidR="00A82899" w:rsidRDefault="00304CB1">
      <w:r>
        <w:t>Posterior t</w:t>
      </w:r>
      <w:r>
        <w:t>ibial Nerve</w:t>
      </w:r>
    </w:p>
    <w:p w14:paraId="34F5AD5E" w14:textId="77777777" w:rsidR="00304CB1" w:rsidRDefault="00304CB1">
      <w:pPr>
        <w:rPr>
          <w:u w:val="single"/>
        </w:rPr>
      </w:pPr>
    </w:p>
    <w:p w14:paraId="5BD81AA9" w14:textId="6CB3489D" w:rsidR="00A82899" w:rsidRPr="00304CB1" w:rsidRDefault="00304CB1">
      <w:pPr>
        <w:rPr>
          <w:u w:val="single"/>
        </w:rPr>
      </w:pPr>
      <w:r w:rsidRPr="00304CB1">
        <w:rPr>
          <w:u w:val="single"/>
        </w:rPr>
        <w:t>Joint:</w:t>
      </w:r>
    </w:p>
    <w:p w14:paraId="0C83B172" w14:textId="77777777" w:rsidR="00A82899" w:rsidRDefault="00304CB1">
      <w:r>
        <w:t>Effusion</w:t>
      </w:r>
    </w:p>
    <w:p w14:paraId="333B130B" w14:textId="77777777" w:rsidR="00A82899" w:rsidRDefault="00304CB1">
      <w:r>
        <w:t>Synovial Proliferation</w:t>
      </w:r>
    </w:p>
    <w:p w14:paraId="7C566269" w14:textId="77777777" w:rsidR="00A82899" w:rsidRDefault="00304CB1">
      <w:r>
        <w:t>Cartilage</w:t>
      </w:r>
    </w:p>
    <w:p w14:paraId="190A590C" w14:textId="0EF91BE5" w:rsidR="00A82899" w:rsidRDefault="00304CB1">
      <w:r>
        <w:t xml:space="preserve">Bony </w:t>
      </w:r>
      <w:r>
        <w:t>Cortex</w:t>
      </w:r>
    </w:p>
    <w:p w14:paraId="05AFE4E8" w14:textId="47ED3B0C" w:rsidR="00304CB1" w:rsidRDefault="00304CB1"/>
    <w:p w14:paraId="72FF1FFC" w14:textId="2F67D35C" w:rsidR="00304CB1" w:rsidRPr="00304CB1" w:rsidRDefault="00304CB1">
      <w:pPr>
        <w:rPr>
          <w:b/>
          <w:u w:val="single"/>
        </w:rPr>
      </w:pPr>
      <w:bookmarkStart w:id="0" w:name="_GoBack"/>
      <w:r w:rsidRPr="00304CB1">
        <w:rPr>
          <w:b/>
          <w:u w:val="single"/>
        </w:rPr>
        <w:t>IMPRESSION:</w:t>
      </w:r>
      <w:bookmarkEnd w:id="0"/>
    </w:p>
    <w:sectPr w:rsidR="00304CB1" w:rsidRPr="00304CB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899"/>
    <w:rsid w:val="00304CB1"/>
    <w:rsid w:val="00694D48"/>
    <w:rsid w:val="00A82899"/>
    <w:rsid w:val="00E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D1B0"/>
  <w15:docId w15:val="{451A99DD-2079-4346-A737-1A7AB390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NumberingABC">
    <w:name w:val="Numbering AB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Ram Krishna</cp:lastModifiedBy>
  <cp:revision>4</cp:revision>
  <dcterms:created xsi:type="dcterms:W3CDTF">2019-05-05T11:25:00Z</dcterms:created>
  <dcterms:modified xsi:type="dcterms:W3CDTF">2019-05-05T11:31:00Z</dcterms:modified>
  <dc:language>en-US</dc:language>
</cp:coreProperties>
</file>